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EA2E6F">
        <w:rPr>
          <w:sz w:val="26"/>
          <w:szCs w:val="26"/>
        </w:rPr>
        <w:t>17 апреля</w:t>
      </w:r>
      <w:r w:rsidR="007C08F4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EA2E6F">
        <w:rPr>
          <w:sz w:val="26"/>
          <w:szCs w:val="26"/>
        </w:rPr>
        <w:t>523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Журбина-</w:t>
      </w:r>
      <w:r>
        <w:rPr>
          <w:b/>
          <w:sz w:val="26"/>
          <w:szCs w:val="26"/>
        </w:rPr>
        <w:t>Кайгородова</w:t>
      </w:r>
      <w:r>
        <w:rPr>
          <w:b/>
          <w:sz w:val="26"/>
          <w:szCs w:val="26"/>
        </w:rPr>
        <w:t xml:space="preserve"> </w:t>
      </w:r>
      <w:r w:rsidR="00F45888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22.03.2024</w:t>
      </w:r>
      <w:r>
        <w:rPr>
          <w:szCs w:val="26"/>
        </w:rPr>
        <w:t xml:space="preserve"> года в </w:t>
      </w:r>
      <w:r>
        <w:rPr>
          <w:szCs w:val="26"/>
        </w:rPr>
        <w:t>19</w:t>
      </w:r>
      <w:r>
        <w:rPr>
          <w:szCs w:val="26"/>
        </w:rPr>
        <w:t xml:space="preserve"> час. </w:t>
      </w:r>
      <w:r>
        <w:rPr>
          <w:szCs w:val="26"/>
        </w:rPr>
        <w:t>20</w:t>
      </w:r>
      <w:r>
        <w:rPr>
          <w:szCs w:val="26"/>
        </w:rPr>
        <w:t xml:space="preserve"> мин.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находился в общественном месте </w:t>
      </w:r>
      <w:r w:rsidR="00177D38">
        <w:rPr>
          <w:szCs w:val="26"/>
        </w:rPr>
        <w:t xml:space="preserve">в помещении </w:t>
      </w:r>
      <w:r w:rsidR="00F45888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8B354C">
        <w:rPr>
          <w:szCs w:val="26"/>
        </w:rPr>
        <w:t>дополнений нет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Виновность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EA2E6F">
        <w:rPr>
          <w:szCs w:val="26"/>
        </w:rPr>
        <w:t>22.03.2024</w:t>
      </w:r>
      <w:r>
        <w:rPr>
          <w:szCs w:val="26"/>
        </w:rPr>
        <w:t xml:space="preserve"> года; объяснением свидетеля от </w:t>
      </w:r>
      <w:r w:rsidR="00EA2E6F">
        <w:rPr>
          <w:szCs w:val="26"/>
        </w:rPr>
        <w:t>22.03.2024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EA2E6F">
        <w:rPr>
          <w:szCs w:val="26"/>
        </w:rPr>
        <w:t>423</w:t>
      </w:r>
      <w:r>
        <w:rPr>
          <w:szCs w:val="26"/>
        </w:rPr>
        <w:t xml:space="preserve"> от </w:t>
      </w:r>
      <w:r w:rsidR="00EA2E6F">
        <w:rPr>
          <w:szCs w:val="26"/>
        </w:rPr>
        <w:t>22.03.2024</w:t>
      </w:r>
      <w:r>
        <w:rPr>
          <w:szCs w:val="26"/>
        </w:rPr>
        <w:t xml:space="preserve"> года, согласно которому у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установлено алкогольное опьянение, результат </w:t>
      </w:r>
      <w:r w:rsidR="00B7092A">
        <w:rPr>
          <w:szCs w:val="26"/>
        </w:rPr>
        <w:t xml:space="preserve">повторного исследования </w:t>
      </w:r>
      <w:r w:rsidR="00EA2E6F">
        <w:rPr>
          <w:szCs w:val="26"/>
        </w:rPr>
        <w:t>0,96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Таким образом, вина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206A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jc w:val="both"/>
        <w:rPr>
          <w:snapToGrid w:val="0"/>
          <w:color w:val="000000"/>
          <w:sz w:val="26"/>
          <w:szCs w:val="26"/>
        </w:rPr>
      </w:pP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Журбина-</w:t>
      </w:r>
      <w:r>
        <w:rPr>
          <w:b/>
          <w:szCs w:val="26"/>
        </w:rPr>
        <w:t>Кайгородова</w:t>
      </w:r>
      <w:r>
        <w:rPr>
          <w:b/>
          <w:szCs w:val="26"/>
        </w:rPr>
        <w:t xml:space="preserve"> </w:t>
      </w:r>
      <w:r w:rsidR="00F45888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>Срок наказания Журбину-</w:t>
      </w:r>
      <w:r>
        <w:rPr>
          <w:szCs w:val="26"/>
        </w:rPr>
        <w:t>Кайгородову</w:t>
      </w:r>
      <w:r>
        <w:rPr>
          <w:szCs w:val="26"/>
        </w:rPr>
        <w:t xml:space="preserve"> И.В.  исчислять с </w:t>
      </w:r>
      <w:r w:rsidR="00624BE2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624BE2">
        <w:rPr>
          <w:szCs w:val="26"/>
        </w:rPr>
        <w:t>20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624BE2">
        <w:rPr>
          <w:szCs w:val="26"/>
        </w:rPr>
        <w:t>17</w:t>
      </w:r>
      <w:r w:rsidR="00EA2E6F">
        <w:rPr>
          <w:szCs w:val="26"/>
        </w:rPr>
        <w:t xml:space="preserve"> апреля </w:t>
      </w:r>
      <w:r w:rsidR="007C08F4">
        <w:rPr>
          <w:szCs w:val="26"/>
        </w:rPr>
        <w:t>2024</w:t>
      </w:r>
      <w:r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77D38"/>
    <w:rsid w:val="002C57E1"/>
    <w:rsid w:val="002D24C9"/>
    <w:rsid w:val="00300930"/>
    <w:rsid w:val="005D4229"/>
    <w:rsid w:val="00624BE2"/>
    <w:rsid w:val="006567D1"/>
    <w:rsid w:val="007C08F4"/>
    <w:rsid w:val="008B354C"/>
    <w:rsid w:val="00A153E6"/>
    <w:rsid w:val="00B643E5"/>
    <w:rsid w:val="00B7092A"/>
    <w:rsid w:val="00BB594F"/>
    <w:rsid w:val="00C37B33"/>
    <w:rsid w:val="00E206A9"/>
    <w:rsid w:val="00E2407A"/>
    <w:rsid w:val="00EA2E6F"/>
    <w:rsid w:val="00F45888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